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B9A1" w14:textId="77777777" w:rsidR="00676CB2" w:rsidRDefault="00000000">
      <w:pPr>
        <w:spacing w:after="245" w:line="259" w:lineRule="auto"/>
        <w:ind w:left="5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DE69A9" wp14:editId="328831DE">
                <wp:extent cx="5322570" cy="842010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570" cy="842010"/>
                          <a:chOff x="0" y="0"/>
                          <a:chExt cx="5322570" cy="8420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17470" y="34091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25F2D" w14:textId="77777777" w:rsidR="00676CB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617470" y="6700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B3EF8" w14:textId="77777777" w:rsidR="00676CB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570" cy="842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3" style="width:419.1pt;height:66.3pt;mso-position-horizontal-relative:char;mso-position-vertical-relative:line" coordsize="53225,8420">
                <v:rect id="Rectangle 6" style="position:absolute;width:563;height:1905;left:26174;top:3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563;height:1905;left:26174;top:6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55" style="position:absolute;width:53225;height:8420;left:0;top:0;" filled="f">
                  <v:imagedata r:id="rId6"/>
                </v:shape>
              </v:group>
            </w:pict>
          </mc:Fallback>
        </mc:AlternateContent>
      </w:r>
    </w:p>
    <w:p w14:paraId="29B93E77" w14:textId="77777777" w:rsidR="00676CB2" w:rsidRDefault="00000000">
      <w:pPr>
        <w:pStyle w:val="Heading1"/>
        <w:spacing w:after="259"/>
      </w:pPr>
      <w:r>
        <w:t xml:space="preserve">EMPLOYMENT OPPORTUNITY – ADMINISTRATOR ASSISTANT </w:t>
      </w:r>
    </w:p>
    <w:p w14:paraId="429E2124" w14:textId="77777777" w:rsidR="00676CB2" w:rsidRDefault="00000000">
      <w:pPr>
        <w:spacing w:after="182" w:line="259" w:lineRule="auto"/>
        <w:ind w:left="0" w:firstLine="0"/>
      </w:pPr>
      <w:r>
        <w:rPr>
          <w:sz w:val="28"/>
        </w:rPr>
        <w:t xml:space="preserve"> </w:t>
      </w:r>
    </w:p>
    <w:p w14:paraId="476A279D" w14:textId="77777777" w:rsidR="00676CB2" w:rsidRDefault="00000000">
      <w:pPr>
        <w:spacing w:after="220" w:line="259" w:lineRule="auto"/>
        <w:ind w:left="-5"/>
      </w:pPr>
      <w:r>
        <w:rPr>
          <w:b/>
        </w:rPr>
        <w:t xml:space="preserve">SUMMARY: </w:t>
      </w:r>
    </w:p>
    <w:p w14:paraId="4E7E7B17" w14:textId="77777777" w:rsidR="00676CB2" w:rsidRDefault="00000000">
      <w:pPr>
        <w:spacing w:after="225"/>
        <w:ind w:left="-5"/>
      </w:pPr>
      <w:r>
        <w:t xml:space="preserve">Gignul Non-Profit Housing Corporation is a non-profit housing organization which provides subsidized housing to the Aboriginal Community within the Ottawa area. Reporting to the Executive Director the incumbent duties and responsibilities are as follows: </w:t>
      </w:r>
    </w:p>
    <w:p w14:paraId="6544FF04" w14:textId="77777777" w:rsidR="00676CB2" w:rsidRDefault="00000000">
      <w:pPr>
        <w:pStyle w:val="Heading1"/>
        <w:ind w:left="-5"/>
      </w:pPr>
      <w:r>
        <w:t xml:space="preserve">Financial </w:t>
      </w:r>
    </w:p>
    <w:p w14:paraId="22F8183E" w14:textId="77777777" w:rsidR="00676CB2" w:rsidRDefault="00000000">
      <w:pPr>
        <w:numPr>
          <w:ilvl w:val="0"/>
          <w:numId w:val="1"/>
        </w:numPr>
        <w:ind w:hanging="396"/>
      </w:pPr>
      <w:r>
        <w:t xml:space="preserve">To receive monthly rent payments; issue receipts and </w:t>
      </w:r>
      <w:proofErr w:type="gramStart"/>
      <w:r>
        <w:t>enter into</w:t>
      </w:r>
      <w:proofErr w:type="gramEnd"/>
      <w:r>
        <w:t xml:space="preserve"> the </w:t>
      </w:r>
      <w:proofErr w:type="gramStart"/>
      <w:r>
        <w:t>automated  rental</w:t>
      </w:r>
      <w:proofErr w:type="gramEnd"/>
      <w:r>
        <w:t xml:space="preserve"> </w:t>
      </w:r>
      <w:proofErr w:type="gramStart"/>
      <w:r>
        <w:t>registry;</w:t>
      </w:r>
      <w:proofErr w:type="gramEnd"/>
      <w:r>
        <w:t xml:space="preserve"> </w:t>
      </w:r>
    </w:p>
    <w:p w14:paraId="22C6C98F" w14:textId="77777777" w:rsidR="00676CB2" w:rsidRDefault="00000000">
      <w:pPr>
        <w:numPr>
          <w:ilvl w:val="0"/>
          <w:numId w:val="1"/>
        </w:numPr>
        <w:ind w:hanging="396"/>
      </w:pPr>
      <w:r>
        <w:t xml:space="preserve">To log all receivables into databases and preparing the check voucher for the Finance Officer </w:t>
      </w:r>
    </w:p>
    <w:p w14:paraId="3F2F2DEB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10016857" w14:textId="77777777" w:rsidR="00676CB2" w:rsidRDefault="00000000">
      <w:pPr>
        <w:pStyle w:val="Heading1"/>
        <w:ind w:left="-5"/>
      </w:pPr>
      <w:r>
        <w:t xml:space="preserve"> Tenant Relations </w:t>
      </w:r>
    </w:p>
    <w:p w14:paraId="210C8E86" w14:textId="77777777" w:rsidR="00676CB2" w:rsidRDefault="00000000">
      <w:pPr>
        <w:ind w:left="705" w:hanging="720"/>
      </w:pPr>
      <w:r>
        <w:t xml:space="preserve">       -  Accepting applications, ensuring all relevant information from the applicant such           as income verification, proof of native ancestry, and credit reference information is provided and follow up with the applicant. </w:t>
      </w:r>
    </w:p>
    <w:p w14:paraId="79C47801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013CA997" w14:textId="77777777" w:rsidR="00676CB2" w:rsidRDefault="00000000">
      <w:pPr>
        <w:pStyle w:val="Heading1"/>
        <w:ind w:left="-5"/>
      </w:pPr>
      <w:r>
        <w:t xml:space="preserve"> Maintenance  </w:t>
      </w:r>
    </w:p>
    <w:p w14:paraId="0F42B6A3" w14:textId="77777777" w:rsidR="00676CB2" w:rsidRDefault="00000000">
      <w:pPr>
        <w:numPr>
          <w:ilvl w:val="0"/>
          <w:numId w:val="2"/>
        </w:numPr>
        <w:ind w:hanging="317"/>
      </w:pPr>
      <w:r>
        <w:t xml:space="preserve">Maintaining a database record of all maintenance requests from tenants under the direction of the Maintenance Supervisor. </w:t>
      </w:r>
    </w:p>
    <w:p w14:paraId="0D654836" w14:textId="77777777" w:rsidR="00676CB2" w:rsidRDefault="00000000">
      <w:pPr>
        <w:numPr>
          <w:ilvl w:val="0"/>
          <w:numId w:val="2"/>
        </w:numPr>
        <w:ind w:hanging="317"/>
      </w:pPr>
      <w:r>
        <w:t xml:space="preserve">Handling all emergency maintenance calls, recording relevant information and assessing the urgency of the request; contacting outside contractors to arrange for emergency repairs. </w:t>
      </w:r>
    </w:p>
    <w:p w14:paraId="018FF90E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0B52371D" w14:textId="77777777" w:rsidR="00676CB2" w:rsidRDefault="00000000">
      <w:pPr>
        <w:pStyle w:val="Heading1"/>
        <w:ind w:left="-5"/>
      </w:pPr>
      <w:r>
        <w:t xml:space="preserve">Executive Director </w:t>
      </w:r>
    </w:p>
    <w:p w14:paraId="6C190506" w14:textId="77777777" w:rsidR="00676CB2" w:rsidRDefault="00000000">
      <w:pPr>
        <w:numPr>
          <w:ilvl w:val="0"/>
          <w:numId w:val="3"/>
        </w:numPr>
        <w:ind w:hanging="317"/>
      </w:pPr>
      <w:r>
        <w:t xml:space="preserve">Maintaining files in an up-to-date manner, preparing letters and notices and information packages for Board and Committee meetings. </w:t>
      </w:r>
    </w:p>
    <w:p w14:paraId="16E2AEB1" w14:textId="77777777" w:rsidR="00676CB2" w:rsidRDefault="00000000">
      <w:pPr>
        <w:numPr>
          <w:ilvl w:val="0"/>
          <w:numId w:val="3"/>
        </w:numPr>
        <w:ind w:hanging="317"/>
      </w:pPr>
      <w:r>
        <w:t xml:space="preserve">Maintaining office supplies, acting as liaison between staff with respect to an automated telephone system, general office duties. </w:t>
      </w:r>
    </w:p>
    <w:p w14:paraId="11548B5A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7372C75F" w14:textId="77777777" w:rsidR="00676CB2" w:rsidRDefault="00000000">
      <w:pPr>
        <w:spacing w:after="0" w:line="259" w:lineRule="auto"/>
        <w:ind w:left="-5"/>
      </w:pPr>
      <w:r>
        <w:rPr>
          <w:b/>
        </w:rPr>
        <w:t xml:space="preserve">Qualifications and Skills: </w:t>
      </w:r>
    </w:p>
    <w:p w14:paraId="155772E3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56DF2D2E" w14:textId="77777777" w:rsidR="00676CB2" w:rsidRDefault="00000000">
      <w:pPr>
        <w:ind w:left="-5"/>
      </w:pPr>
      <w:r>
        <w:t xml:space="preserve">Must be familiar with </w:t>
      </w:r>
      <w:proofErr w:type="spellStart"/>
      <w:r>
        <w:t>Gignul’s</w:t>
      </w:r>
      <w:proofErr w:type="spellEnd"/>
      <w:r>
        <w:t xml:space="preserve"> goals and objectives </w:t>
      </w:r>
    </w:p>
    <w:p w14:paraId="4AD518D3" w14:textId="77777777" w:rsidR="00676CB2" w:rsidRDefault="00000000">
      <w:pPr>
        <w:ind w:left="-5"/>
      </w:pPr>
      <w:r>
        <w:t xml:space="preserve">At least two </w:t>
      </w:r>
      <w:proofErr w:type="spellStart"/>
      <w:r>
        <w:t>years experience</w:t>
      </w:r>
      <w:proofErr w:type="spellEnd"/>
      <w:r>
        <w:t xml:space="preserve"> in an office environment including knowledge of filing systems and office procedures. </w:t>
      </w:r>
    </w:p>
    <w:p w14:paraId="6C262BB2" w14:textId="77777777" w:rsidR="00676CB2" w:rsidRDefault="00000000">
      <w:pPr>
        <w:ind w:left="-5"/>
      </w:pPr>
      <w:r>
        <w:t xml:space="preserve">Working knowledge and excellent computer skills </w:t>
      </w:r>
    </w:p>
    <w:p w14:paraId="0F672BBA" w14:textId="77777777" w:rsidR="00676CB2" w:rsidRDefault="00000000">
      <w:pPr>
        <w:ind w:left="-5"/>
      </w:pPr>
      <w:r>
        <w:lastRenderedPageBreak/>
        <w:t xml:space="preserve">Good interpersonal communication skills and ability to work under pressure, </w:t>
      </w:r>
      <w:proofErr w:type="gramStart"/>
      <w:r>
        <w:t>meet  datelines</w:t>
      </w:r>
      <w:proofErr w:type="gramEnd"/>
      <w:r>
        <w:t xml:space="preserve"> and minimum supervision </w:t>
      </w:r>
    </w:p>
    <w:p w14:paraId="04052CF4" w14:textId="77777777" w:rsidR="00676CB2" w:rsidRDefault="00000000">
      <w:pPr>
        <w:ind w:left="-5"/>
      </w:pPr>
      <w:r>
        <w:t xml:space="preserve">To undertake other assignments such as the monthly newsletter </w:t>
      </w:r>
    </w:p>
    <w:p w14:paraId="559A50D3" w14:textId="77777777" w:rsidR="00676CB2" w:rsidRDefault="00000000">
      <w:pPr>
        <w:ind w:left="-5"/>
      </w:pPr>
      <w:r>
        <w:t xml:space="preserve">Aboriginal Ancestry is an asset </w:t>
      </w:r>
    </w:p>
    <w:p w14:paraId="1C1B93BC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68FF480B" w14:textId="0E59B046" w:rsidR="00676CB2" w:rsidRDefault="00000000">
      <w:pPr>
        <w:ind w:left="-5" w:right="4709"/>
      </w:pPr>
      <w:r>
        <w:t>Salary – $39</w:t>
      </w:r>
      <w:r w:rsidR="008A0B93">
        <w:t>,</w:t>
      </w:r>
      <w:r>
        <w:t>500</w:t>
      </w:r>
      <w:r w:rsidR="008A0B93">
        <w:t xml:space="preserve"> - $44,236</w:t>
      </w:r>
      <w:r>
        <w:t xml:space="preserve"> commensurate</w:t>
      </w:r>
      <w:r w:rsidR="008A0B93">
        <w:t xml:space="preserve"> </w:t>
      </w:r>
      <w:r>
        <w:t xml:space="preserve">with experience </w:t>
      </w:r>
    </w:p>
    <w:p w14:paraId="247BC968" w14:textId="31329699" w:rsidR="00676CB2" w:rsidRDefault="00000000">
      <w:pPr>
        <w:ind w:left="-5"/>
      </w:pPr>
      <w:r>
        <w:t xml:space="preserve">Interested applicants should submit a resume and covering letter to: </w:t>
      </w:r>
      <w:hyperlink r:id="rId7" w:tooltip="mailto:m.maracle@bellnet.ca" w:history="1">
        <w:r w:rsidR="003A6340" w:rsidRPr="003A6340">
          <w:rPr>
            <w:rStyle w:val="Hyperlink"/>
            <w:rFonts w:asciiTheme="minorBidi" w:hAnsiTheme="minorBidi" w:cstheme="minorBidi"/>
            <w:bdr w:val="none" w:sz="0" w:space="0" w:color="auto" w:frame="1"/>
          </w:rPr>
          <w:t>m.maracle@bellnet.ca</w:t>
        </w:r>
      </w:hyperlink>
    </w:p>
    <w:p w14:paraId="3BEA547A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27B7A0EB" w14:textId="77777777" w:rsidR="00676CB2" w:rsidRDefault="00000000">
      <w:pPr>
        <w:ind w:left="-5"/>
      </w:pPr>
      <w:r>
        <w:t xml:space="preserve">Marc Maracle, Executive Director </w:t>
      </w:r>
    </w:p>
    <w:p w14:paraId="4AA50D9E" w14:textId="77777777" w:rsidR="00676CB2" w:rsidRDefault="00000000">
      <w:pPr>
        <w:ind w:left="-5"/>
      </w:pPr>
      <w:r>
        <w:t xml:space="preserve">Gignul Non-Profit Housing Corporation </w:t>
      </w:r>
    </w:p>
    <w:p w14:paraId="390853B8" w14:textId="77777777" w:rsidR="00676CB2" w:rsidRPr="003A6340" w:rsidRDefault="00000000">
      <w:pPr>
        <w:ind w:left="-5"/>
        <w:rPr>
          <w:lang w:val="fi-FI"/>
        </w:rPr>
      </w:pPr>
      <w:r w:rsidRPr="003A6340">
        <w:rPr>
          <w:lang w:val="fi-FI"/>
        </w:rPr>
        <w:t xml:space="preserve">396 MacLaren Street </w:t>
      </w:r>
    </w:p>
    <w:p w14:paraId="0F809436" w14:textId="77777777" w:rsidR="00676CB2" w:rsidRPr="003A6340" w:rsidRDefault="00000000">
      <w:pPr>
        <w:ind w:left="-5"/>
        <w:rPr>
          <w:lang w:val="fi-FI"/>
        </w:rPr>
      </w:pPr>
      <w:r w:rsidRPr="003A6340">
        <w:rPr>
          <w:lang w:val="fi-FI"/>
        </w:rPr>
        <w:t xml:space="preserve">Ottawa, ON K2P 0M8 </w:t>
      </w:r>
    </w:p>
    <w:p w14:paraId="52C29157" w14:textId="77777777" w:rsidR="00676CB2" w:rsidRDefault="00000000">
      <w:pPr>
        <w:ind w:left="-5"/>
      </w:pPr>
      <w:r>
        <w:t xml:space="preserve">Telephone: (613) 232-0016   Fax: (613) 232-1977 </w:t>
      </w:r>
    </w:p>
    <w:p w14:paraId="0D4E9984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1B640771" w14:textId="77777777" w:rsidR="00676CB2" w:rsidRDefault="00000000">
      <w:pPr>
        <w:ind w:left="-5"/>
      </w:pPr>
      <w:r>
        <w:t xml:space="preserve">The deadline date to apply: </w:t>
      </w:r>
      <w:r>
        <w:rPr>
          <w:b/>
        </w:rPr>
        <w:t>Friday August 15, 2025</w:t>
      </w:r>
      <w:r>
        <w:t xml:space="preserve">. We thank all applicants for their interest but advise that only those selected for an interview will be contacted. </w:t>
      </w:r>
    </w:p>
    <w:p w14:paraId="677E2D26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6E97065C" w14:textId="77777777" w:rsidR="00676CB2" w:rsidRDefault="00000000">
      <w:pPr>
        <w:ind w:left="-5"/>
      </w:pPr>
      <w:r>
        <w:t xml:space="preserve">GNPHC is an equal opportunity employer, but preference will be given to candidates </w:t>
      </w:r>
      <w:proofErr w:type="gramStart"/>
      <w:r>
        <w:t>of  Indigenous</w:t>
      </w:r>
      <w:proofErr w:type="gramEnd"/>
      <w:r>
        <w:t xml:space="preserve"> descent. </w:t>
      </w:r>
    </w:p>
    <w:p w14:paraId="32DBE56B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38FD0639" w14:textId="77777777" w:rsidR="00676CB2" w:rsidRDefault="00000000">
      <w:pPr>
        <w:spacing w:after="0" w:line="259" w:lineRule="auto"/>
        <w:ind w:left="0" w:firstLine="0"/>
      </w:pPr>
      <w:r>
        <w:t xml:space="preserve"> </w:t>
      </w:r>
    </w:p>
    <w:p w14:paraId="5DE49611" w14:textId="77777777" w:rsidR="00676CB2" w:rsidRDefault="00000000">
      <w:pPr>
        <w:spacing w:after="0" w:line="259" w:lineRule="auto"/>
        <w:ind w:left="324" w:firstLine="0"/>
      </w:pPr>
      <w:r>
        <w:t xml:space="preserve"> </w:t>
      </w:r>
    </w:p>
    <w:p w14:paraId="255DF074" w14:textId="77777777" w:rsidR="00676CB2" w:rsidRDefault="00000000">
      <w:pPr>
        <w:spacing w:after="0" w:line="259" w:lineRule="auto"/>
        <w:ind w:left="324" w:firstLine="0"/>
      </w:pPr>
      <w:r>
        <w:t xml:space="preserve"> </w:t>
      </w:r>
    </w:p>
    <w:sectPr w:rsidR="00676CB2">
      <w:pgSz w:w="12240" w:h="15840"/>
      <w:pgMar w:top="954" w:right="1539" w:bottom="14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73E84"/>
    <w:multiLevelType w:val="hybridMultilevel"/>
    <w:tmpl w:val="113EBEF6"/>
    <w:lvl w:ilvl="0" w:tplc="843C5FB4">
      <w:start w:val="1"/>
      <w:numFmt w:val="bullet"/>
      <w:lvlText w:val="-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CA4F6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AEE94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0C7F8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C729E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6358A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E68E2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46BA0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6CB3A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0F003A"/>
    <w:multiLevelType w:val="hybridMultilevel"/>
    <w:tmpl w:val="C90688B4"/>
    <w:lvl w:ilvl="0" w:tplc="E5BAB9E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8AFE6">
      <w:start w:val="1"/>
      <w:numFmt w:val="bullet"/>
      <w:lvlText w:val="o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CF886">
      <w:start w:val="1"/>
      <w:numFmt w:val="bullet"/>
      <w:lvlText w:val="▪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CCFE4">
      <w:start w:val="1"/>
      <w:numFmt w:val="bullet"/>
      <w:lvlText w:val="•"/>
      <w:lvlJc w:val="left"/>
      <w:pPr>
        <w:ind w:left="2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C0690">
      <w:start w:val="1"/>
      <w:numFmt w:val="bullet"/>
      <w:lvlText w:val="o"/>
      <w:lvlJc w:val="left"/>
      <w:pPr>
        <w:ind w:left="3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ABDB4">
      <w:start w:val="1"/>
      <w:numFmt w:val="bullet"/>
      <w:lvlText w:val="▪"/>
      <w:lvlJc w:val="left"/>
      <w:pPr>
        <w:ind w:left="4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2A6C2">
      <w:start w:val="1"/>
      <w:numFmt w:val="bullet"/>
      <w:lvlText w:val="•"/>
      <w:lvlJc w:val="left"/>
      <w:pPr>
        <w:ind w:left="5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64DEE">
      <w:start w:val="1"/>
      <w:numFmt w:val="bullet"/>
      <w:lvlText w:val="o"/>
      <w:lvlJc w:val="left"/>
      <w:pPr>
        <w:ind w:left="5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0B27C">
      <w:start w:val="1"/>
      <w:numFmt w:val="bullet"/>
      <w:lvlText w:val="▪"/>
      <w:lvlJc w:val="left"/>
      <w:pPr>
        <w:ind w:left="6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8A73BC"/>
    <w:multiLevelType w:val="hybridMultilevel"/>
    <w:tmpl w:val="7F30B1F8"/>
    <w:lvl w:ilvl="0" w:tplc="EEA4A2CE">
      <w:start w:val="1"/>
      <w:numFmt w:val="bullet"/>
      <w:lvlText w:val="-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7946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26BBC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5B34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039E8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C5184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AB5EA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E7B5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80B50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7884506">
    <w:abstractNumId w:val="1"/>
  </w:num>
  <w:num w:numId="2" w16cid:durableId="382368530">
    <w:abstractNumId w:val="0"/>
  </w:num>
  <w:num w:numId="3" w16cid:durableId="74437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B2"/>
    <w:rsid w:val="003A6340"/>
    <w:rsid w:val="00676CB2"/>
    <w:rsid w:val="008A0B93"/>
    <w:rsid w:val="00C6372C"/>
    <w:rsid w:val="00F1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0E98"/>
  <w15:docId w15:val="{9ED7CD79-1527-4F28-A39C-1C7BBC88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9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A6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aracle@bellne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cp:lastModifiedBy>Kate Carroll</cp:lastModifiedBy>
  <cp:revision>2</cp:revision>
  <cp:lastPrinted>2025-07-31T15:41:00Z</cp:lastPrinted>
  <dcterms:created xsi:type="dcterms:W3CDTF">2025-08-07T16:28:00Z</dcterms:created>
  <dcterms:modified xsi:type="dcterms:W3CDTF">2025-08-07T16:28:00Z</dcterms:modified>
</cp:coreProperties>
</file>